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E65" w:rsidRPr="005808A3" w:rsidRDefault="00E30E65" w:rsidP="00E30E6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808A3">
        <w:rPr>
          <w:rFonts w:ascii="Times New Roman" w:hAnsi="Times New Roman" w:cs="Times New Roman"/>
          <w:b/>
          <w:sz w:val="44"/>
          <w:szCs w:val="44"/>
        </w:rPr>
        <w:t xml:space="preserve">Nyári </w:t>
      </w:r>
      <w:proofErr w:type="spellStart"/>
      <w:r w:rsidRPr="005808A3">
        <w:rPr>
          <w:rFonts w:ascii="Times New Roman" w:hAnsi="Times New Roman" w:cs="Times New Roman"/>
          <w:b/>
          <w:sz w:val="44"/>
          <w:szCs w:val="44"/>
        </w:rPr>
        <w:t>napközis</w:t>
      </w:r>
      <w:proofErr w:type="spellEnd"/>
      <w:r w:rsidRPr="005808A3">
        <w:rPr>
          <w:rFonts w:ascii="Times New Roman" w:hAnsi="Times New Roman" w:cs="Times New Roman"/>
          <w:b/>
          <w:sz w:val="44"/>
          <w:szCs w:val="44"/>
        </w:rPr>
        <w:t xml:space="preserve"> tábor</w:t>
      </w:r>
    </w:p>
    <w:p w:rsidR="00E30E65" w:rsidRDefault="00B3621F" w:rsidP="00E30E6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a </w:t>
      </w:r>
      <w:r w:rsidR="00E30E65" w:rsidRPr="005808A3">
        <w:rPr>
          <w:rFonts w:ascii="Times New Roman" w:hAnsi="Times New Roman" w:cs="Times New Roman"/>
          <w:b/>
          <w:sz w:val="44"/>
          <w:szCs w:val="44"/>
        </w:rPr>
        <w:t>Katolikus plébánián</w:t>
      </w:r>
    </w:p>
    <w:p w:rsidR="00982E38" w:rsidRPr="005808A3" w:rsidRDefault="00982E38" w:rsidP="00E30E6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2026.08.03-07.</w:t>
      </w:r>
    </w:p>
    <w:p w:rsidR="00E30E65" w:rsidRPr="005808A3" w:rsidRDefault="00E30E65" w:rsidP="00E30E6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808A3">
        <w:rPr>
          <w:rFonts w:ascii="Times New Roman" w:hAnsi="Times New Roman" w:cs="Times New Roman"/>
          <w:b/>
          <w:sz w:val="44"/>
          <w:szCs w:val="44"/>
        </w:rPr>
        <w:t>Jelentkezési lap</w:t>
      </w:r>
    </w:p>
    <w:p w:rsidR="00E30E65" w:rsidRDefault="00E30E65" w:rsidP="00E30E65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E30E65" w:rsidRPr="005808A3" w:rsidRDefault="00E30E65" w:rsidP="00E30E65">
      <w:pPr>
        <w:spacing w:after="120"/>
        <w:rPr>
          <w:rFonts w:ascii="Times New Roman" w:hAnsi="Times New Roman" w:cs="Times New Roman"/>
          <w:b/>
          <w:sz w:val="36"/>
          <w:szCs w:val="36"/>
        </w:rPr>
      </w:pPr>
      <w:r w:rsidRPr="005808A3">
        <w:rPr>
          <w:rFonts w:ascii="Times New Roman" w:hAnsi="Times New Roman" w:cs="Times New Roman"/>
          <w:b/>
          <w:sz w:val="36"/>
          <w:szCs w:val="36"/>
        </w:rPr>
        <w:t xml:space="preserve">Gyermek neve: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0E65" w:rsidRPr="005808A3" w:rsidTr="00E30E65">
        <w:tc>
          <w:tcPr>
            <w:tcW w:w="9062" w:type="dxa"/>
            <w:tcBorders>
              <w:top w:val="nil"/>
              <w:left w:val="nil"/>
              <w:right w:val="nil"/>
            </w:tcBorders>
          </w:tcPr>
          <w:p w:rsidR="00E30E65" w:rsidRPr="005808A3" w:rsidRDefault="00E30E65" w:rsidP="00E30E6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0E65" w:rsidRPr="005808A3" w:rsidRDefault="00E30E65" w:rsidP="00B3621F">
      <w:pPr>
        <w:spacing w:before="120" w:after="120"/>
        <w:rPr>
          <w:rFonts w:ascii="Times New Roman" w:hAnsi="Times New Roman" w:cs="Times New Roman"/>
          <w:b/>
          <w:sz w:val="36"/>
          <w:szCs w:val="36"/>
        </w:rPr>
      </w:pPr>
      <w:r w:rsidRPr="005808A3">
        <w:rPr>
          <w:rFonts w:ascii="Times New Roman" w:hAnsi="Times New Roman" w:cs="Times New Roman"/>
          <w:b/>
          <w:sz w:val="36"/>
          <w:szCs w:val="36"/>
        </w:rPr>
        <w:t xml:space="preserve">Osztálya: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08A3" w:rsidRPr="005808A3" w:rsidTr="005808A3">
        <w:tc>
          <w:tcPr>
            <w:tcW w:w="9062" w:type="dxa"/>
            <w:tcBorders>
              <w:top w:val="nil"/>
              <w:left w:val="nil"/>
              <w:right w:val="nil"/>
            </w:tcBorders>
          </w:tcPr>
          <w:p w:rsidR="005808A3" w:rsidRPr="005808A3" w:rsidRDefault="005808A3" w:rsidP="00E30E65">
            <w:pPr>
              <w:spacing w:after="12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E30E65" w:rsidRPr="005808A3" w:rsidRDefault="00E30E65" w:rsidP="00B3621F">
      <w:pPr>
        <w:spacing w:before="120" w:after="120"/>
        <w:rPr>
          <w:rFonts w:ascii="Times New Roman" w:hAnsi="Times New Roman" w:cs="Times New Roman"/>
          <w:b/>
          <w:noProof/>
          <w:sz w:val="36"/>
          <w:szCs w:val="36"/>
        </w:rPr>
      </w:pPr>
      <w:r w:rsidRPr="005808A3">
        <w:rPr>
          <w:rFonts w:ascii="Times New Roman" w:hAnsi="Times New Roman" w:cs="Times New Roman"/>
          <w:b/>
          <w:sz w:val="36"/>
          <w:szCs w:val="36"/>
        </w:rPr>
        <w:t>Hozzátartozó neve:</w:t>
      </w:r>
      <w:r w:rsidRPr="005808A3">
        <w:rPr>
          <w:rFonts w:ascii="Times New Roman" w:hAnsi="Times New Roman" w:cs="Times New Roman"/>
          <w:b/>
          <w:noProof/>
          <w:sz w:val="36"/>
          <w:szCs w:val="36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08A3" w:rsidRPr="005808A3" w:rsidTr="005808A3">
        <w:tc>
          <w:tcPr>
            <w:tcW w:w="9062" w:type="dxa"/>
            <w:tcBorders>
              <w:top w:val="nil"/>
              <w:left w:val="nil"/>
              <w:right w:val="nil"/>
            </w:tcBorders>
          </w:tcPr>
          <w:p w:rsidR="005808A3" w:rsidRPr="005808A3" w:rsidRDefault="005808A3" w:rsidP="00E30E65">
            <w:pPr>
              <w:spacing w:after="12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E30E65" w:rsidRPr="005808A3" w:rsidRDefault="00E30E65" w:rsidP="00B3621F">
      <w:pPr>
        <w:spacing w:before="120" w:after="120"/>
        <w:rPr>
          <w:rFonts w:ascii="Times New Roman" w:hAnsi="Times New Roman" w:cs="Times New Roman"/>
          <w:b/>
          <w:sz w:val="36"/>
          <w:szCs w:val="36"/>
        </w:rPr>
      </w:pPr>
      <w:r w:rsidRPr="005808A3">
        <w:rPr>
          <w:rFonts w:ascii="Times New Roman" w:hAnsi="Times New Roman" w:cs="Times New Roman"/>
          <w:b/>
          <w:sz w:val="36"/>
          <w:szCs w:val="36"/>
        </w:rPr>
        <w:t xml:space="preserve">Hozzátartozó telefonszáma: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08A3" w:rsidRPr="005808A3" w:rsidTr="005808A3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08A3" w:rsidRPr="005808A3" w:rsidRDefault="005808A3" w:rsidP="00E30E65">
            <w:pPr>
              <w:spacing w:after="12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E30E65" w:rsidRPr="005808A3" w:rsidRDefault="00E30E65" w:rsidP="00B3621F">
      <w:pPr>
        <w:spacing w:before="120" w:after="120"/>
        <w:rPr>
          <w:rFonts w:ascii="Times New Roman" w:hAnsi="Times New Roman" w:cs="Times New Roman"/>
          <w:b/>
          <w:noProof/>
          <w:sz w:val="36"/>
          <w:szCs w:val="36"/>
        </w:rPr>
      </w:pPr>
      <w:r w:rsidRPr="005808A3">
        <w:rPr>
          <w:rFonts w:ascii="Times New Roman" w:hAnsi="Times New Roman" w:cs="Times New Roman"/>
          <w:b/>
          <w:sz w:val="36"/>
          <w:szCs w:val="36"/>
        </w:rPr>
        <w:t>Hozzátartozó e-mail címe:</w:t>
      </w:r>
      <w:r w:rsidRPr="005808A3">
        <w:rPr>
          <w:rFonts w:ascii="Times New Roman" w:hAnsi="Times New Roman" w:cs="Times New Roman"/>
          <w:b/>
          <w:noProof/>
          <w:sz w:val="36"/>
          <w:szCs w:val="36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08A3" w:rsidTr="005808A3">
        <w:tc>
          <w:tcPr>
            <w:tcW w:w="9062" w:type="dxa"/>
            <w:tcBorders>
              <w:top w:val="nil"/>
              <w:left w:val="nil"/>
              <w:right w:val="nil"/>
            </w:tcBorders>
          </w:tcPr>
          <w:p w:rsidR="005808A3" w:rsidRDefault="005808A3" w:rsidP="00E30E6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08A3" w:rsidRDefault="005808A3" w:rsidP="00E30E65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808A3" w:rsidRDefault="005808A3" w:rsidP="005808A3">
      <w:pPr>
        <w:spacing w:after="12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808A3">
        <w:rPr>
          <w:rFonts w:ascii="Times New Roman" w:hAnsi="Times New Roman" w:cs="Times New Roman"/>
          <w:b/>
          <w:sz w:val="36"/>
          <w:szCs w:val="28"/>
        </w:rPr>
        <w:t>A táborra való jelentkezést a jelentkezési lap kitöltésével és 5000 ft előleg befizetésével tudjuk elfogadni!</w:t>
      </w:r>
    </w:p>
    <w:p w:rsidR="005808A3" w:rsidRPr="005808A3" w:rsidRDefault="005808A3" w:rsidP="005808A3">
      <w:pPr>
        <w:spacing w:after="12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808A3" w:rsidRPr="005808A3" w:rsidRDefault="005808A3" w:rsidP="00E30E65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08A3">
        <w:rPr>
          <w:rFonts w:ascii="Times New Roman" w:hAnsi="Times New Roman" w:cs="Times New Roman"/>
          <w:b/>
          <w:sz w:val="28"/>
          <w:szCs w:val="28"/>
          <w:u w:val="single"/>
        </w:rPr>
        <w:t>Előleg befizet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ése</w:t>
      </w:r>
      <w:r w:rsidRPr="005808A3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5808A3" w:rsidRDefault="005808A3" w:rsidP="00E30E65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Hancsók Detti hitoktat</w:t>
      </w:r>
      <w:r w:rsidR="00600FD9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nál az iskolában, </w:t>
      </w:r>
    </w:p>
    <w:p w:rsidR="005808A3" w:rsidRDefault="005808A3" w:rsidP="00E30E65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Matók Zsófiánál vasárnapi szentmisék, illetve plébániai programok alkalmával</w:t>
      </w:r>
    </w:p>
    <w:p w:rsidR="005808A3" w:rsidRDefault="005808A3" w:rsidP="00E30E65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808A3" w:rsidRDefault="005808A3" w:rsidP="00E30E65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Táborral kapcsolatos további információkat a nyár folyamán e-mailben fogjuk megküldeni!</w:t>
      </w:r>
    </w:p>
    <w:p w:rsidR="00E30E65" w:rsidRPr="00E30E65" w:rsidRDefault="00E30E65" w:rsidP="00E30E65">
      <w:pPr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E30E65" w:rsidRPr="00E30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65"/>
    <w:rsid w:val="005808A3"/>
    <w:rsid w:val="00600FD9"/>
    <w:rsid w:val="00982E38"/>
    <w:rsid w:val="00B3621F"/>
    <w:rsid w:val="00E3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73C1"/>
  <w15:chartTrackingRefBased/>
  <w15:docId w15:val="{91EE1C82-641B-41BF-BB73-6B6BDCC0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30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 Matók</dc:creator>
  <cp:keywords/>
  <dc:description/>
  <cp:lastModifiedBy>Tüdőgondozó</cp:lastModifiedBy>
  <cp:revision>3</cp:revision>
  <dcterms:created xsi:type="dcterms:W3CDTF">2026-03-19T07:23:00Z</dcterms:created>
  <dcterms:modified xsi:type="dcterms:W3CDTF">2026-03-19T11:05:00Z</dcterms:modified>
</cp:coreProperties>
</file>